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2023年国家粮油规模种植主体单产提升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项目测产验收情况公示（油菜）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根据《省农业农村厅办公室 省财政厅办公室关于开展2023年国家粮油规模种植主体单产提升项目申报与实施工作的通知》（鄂农办函〔2023〕159号）文件精神，我县积极开展项目申报，2023年10月17日我局联合县财政局发布《崇阳县2023年粮油规模种植主体单产提升行动项目实施方案》（崇农文〔2023〕28号），依照实施方案，我局于2024年5月中旬联合省农经局、市农业农村局、乡镇人民政府、县财政局、县审计局对2023年项目面积内油菜作物进行测产验收，检查相关主体全过程生产记录档案，现对验收结果公示如下：</w:t>
      </w:r>
    </w:p>
    <w:p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2023年国家粮油规模种植主体单产提升项目测产验收情况（油菜）</w:t>
      </w:r>
    </w:p>
    <w:p>
      <w:pPr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填报单位：崇阳县农业农村局                                                                                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20"/>
        <w:gridCol w:w="870"/>
        <w:gridCol w:w="1020"/>
        <w:gridCol w:w="1005"/>
        <w:gridCol w:w="1455"/>
        <w:gridCol w:w="1230"/>
        <w:gridCol w:w="1425"/>
        <w:gridCol w:w="1305"/>
        <w:gridCol w:w="114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油菜面积（亩）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油菜2023单产（公斤/亩）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油菜2024单产（公斤/亩）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单产增长率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油菜2024年总产（公斤）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崇阳县良军农业种植专业合作社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乌龟石村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曾良军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15172749199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崇阳县春早种植家庭农场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叶际军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13307243092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崇阳县江维种植专业合作社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15272738908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6.85%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崇阳县取胜种植专业合作社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熊取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18171810429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崇阳县俊利养殖专业合作社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13135948528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99807.9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崇阳县盛华种养专业合作社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徐盛华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17720335381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崇阳县兴良种植家庭农场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谢兴良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15272703966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崇阳县田农种植家庭农场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石城镇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汉兴村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杨青伟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13872179051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崇阳县兵穗种养殖家庭农场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泉湖村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黄国兵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13669086358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崇阳县民兴种养专业合作社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蔡军民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19371129219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崇阳县素云种养专业合作社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黄茆村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邓德望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13986633557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90963.6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崇阳县铺前家庭农场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铺前村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程明刚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15997947153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崇阳县为民农业机械专业合作社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铺前村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吴正刚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15327819310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3.89%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崇阳县隽青家庭农场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吴城村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程艳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15172758821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崇阳县海盛家庭农场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肖岭乡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星桥村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杨茂盛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18986613359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崇阳县兴农农机专业合作社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肖岭乡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泉陂村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潘行军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15272078150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3.02%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崇阳县好农种养专业合作社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白霓镇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甘德书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15271279949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崇阳县兰芳家庭农场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白霓镇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孙兰芳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13197412687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3.23%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2459656.1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ZTVkMmI5NTgwNmQzYThjYzY5NTdjZDU2OGYyYzQifQ=="/>
  </w:docVars>
  <w:rsids>
    <w:rsidRoot w:val="00000000"/>
    <w:rsid w:val="06A411DD"/>
    <w:rsid w:val="1A5F75AC"/>
    <w:rsid w:val="2C5F1504"/>
    <w:rsid w:val="379F4F25"/>
    <w:rsid w:val="456B4699"/>
    <w:rsid w:val="4ED35788"/>
    <w:rsid w:val="4F952A3E"/>
    <w:rsid w:val="50770396"/>
    <w:rsid w:val="5D235B2D"/>
    <w:rsid w:val="64401ACD"/>
    <w:rsid w:val="6D7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1364</Characters>
  <Lines>0</Lines>
  <Paragraphs>0</Paragraphs>
  <TotalTime>2</TotalTime>
  <ScaleCrop>false</ScaleCrop>
  <LinksUpToDate>false</LinksUpToDate>
  <CharactersWithSpaces>1470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2024-07-11T08:49:00Z</dcterms:created>
  <dc:creator>Administrator</dc:creator>
  <cp:lastModifiedBy>梦里的鱼</cp:lastModifiedBy>
  <dcterms:modified xsi:type="dcterms:W3CDTF">2024-07-12T01:06:09Z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A38D541B10094E34A9523D76989CA38C_12</vt:lpwstr>
  </property>
</Properties>
</file>